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C" w:rsidRPr="006D09DA" w:rsidRDefault="00BA67F4" w:rsidP="00CF5FC1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fr-FR"/>
        </w:rPr>
        <w:pict>
          <v:rect id="_x0000_s1085" style="position:absolute;left:0;text-align:left;margin-left:178.5pt;margin-top:-26.45pt;width:59.65pt;height:21.55pt;z-index:251714560" fillcolor="#bfbfbf [2412]">
            <v:textbox style="mso-next-textbox:#_x0000_s1085">
              <w:txbxContent>
                <w:p w:rsidR="006D09DA" w:rsidRPr="0098086C" w:rsidRDefault="006D09DA" w:rsidP="006D09D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 .POIREL</w:t>
                  </w:r>
                </w:p>
              </w:txbxContent>
            </v:textbox>
          </v:rect>
        </w:pict>
      </w:r>
      <w:r>
        <w:rPr>
          <w:rFonts w:ascii="Arial Black" w:hAnsi="Arial Black"/>
          <w:b/>
          <w:noProof/>
          <w:sz w:val="36"/>
          <w:szCs w:val="36"/>
          <w:lang w:eastAsia="fr-FR"/>
        </w:rPr>
        <w:pict>
          <v:rect id="_x0000_s1086" style="position:absolute;left:0;text-align:left;margin-left:-22.5pt;margin-top:-26.45pt;width:195.4pt;height:21.55pt;z-index:251715584" fillcolor="#bfbfbf [2412]">
            <v:textbox style="mso-next-textbox:#_x0000_s1086">
              <w:txbxContent>
                <w:p w:rsidR="006D09DA" w:rsidRPr="0098086C" w:rsidRDefault="006D09DA" w:rsidP="006D09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 PRO MEI (SERCICE MAINTENANCE)</w:t>
                  </w:r>
                </w:p>
              </w:txbxContent>
            </v:textbox>
          </v:rect>
        </w:pict>
      </w:r>
      <w:r w:rsidR="0098086C" w:rsidRPr="006D09DA">
        <w:rPr>
          <w:rFonts w:ascii="Arial Black" w:hAnsi="Arial Black"/>
          <w:b/>
          <w:sz w:val="36"/>
          <w:szCs w:val="36"/>
        </w:rPr>
        <w:t>FICHE D’EVALUATION DES RISQUES</w:t>
      </w:r>
      <w:r w:rsidR="006D09DA">
        <w:rPr>
          <w:rFonts w:ascii="Arial Black" w:hAnsi="Arial Black"/>
          <w:b/>
          <w:sz w:val="36"/>
          <w:szCs w:val="36"/>
        </w:rPr>
        <w:t xml:space="preserve"> </w:t>
      </w:r>
    </w:p>
    <w:p w:rsidR="0098086C" w:rsidRPr="00420465" w:rsidRDefault="00BA67F4">
      <w:pPr>
        <w:rPr>
          <w:b/>
        </w:rPr>
      </w:pPr>
      <w:r>
        <w:rPr>
          <w:b/>
          <w:noProof/>
          <w:lang w:eastAsia="fr-FR"/>
        </w:rPr>
        <w:pict>
          <v:rect id="_x0000_s1059" style="position:absolute;margin-left:285.35pt;margin-top:23.2pt;width:40.15pt;height:23.85pt;z-index:251692032" stroked="f">
            <v:textbox>
              <w:txbxContent>
                <w:p w:rsidR="00E6206F" w:rsidRPr="00E6206F" w:rsidRDefault="00E6206F" w:rsidP="00E620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xbxContent>
            </v:textbox>
          </v:rect>
        </w:pict>
      </w:r>
      <w:r>
        <w:rPr>
          <w:b/>
          <w:noProof/>
          <w:lang w:eastAsia="fr-FR"/>
        </w:rPr>
        <w:pict>
          <v:rect id="_x0000_s1058" style="position:absolute;margin-left:281.55pt;margin-top:17.25pt;width:47.95pt;height:486.75pt;z-index:-251625472" fillcolor="red"/>
        </w:pict>
      </w:r>
      <w:r>
        <w:rPr>
          <w:b/>
          <w:noProof/>
          <w:lang w:eastAsia="fr-FR"/>
        </w:rPr>
        <w:pict>
          <v:rect id="_x0000_s1030" style="position:absolute;margin-left:229.4pt;margin-top:23.2pt;width:40.15pt;height:23.85pt;z-index:251662336" stroked="f">
            <v:textbox>
              <w:txbxContent>
                <w:p w:rsidR="0098086C" w:rsidRPr="00E6206F" w:rsidRDefault="0098086C">
                  <w:pPr>
                    <w:rPr>
                      <w:b/>
                      <w:sz w:val="28"/>
                      <w:szCs w:val="28"/>
                    </w:rPr>
                  </w:pPr>
                  <w:r w:rsidRPr="00E6206F">
                    <w:rPr>
                      <w:b/>
                      <w:sz w:val="28"/>
                      <w:szCs w:val="28"/>
                    </w:rPr>
                    <w:t>Non</w:t>
                  </w:r>
                </w:p>
              </w:txbxContent>
            </v:textbox>
          </v:rect>
        </w:pict>
      </w:r>
      <w:r>
        <w:rPr>
          <w:b/>
          <w:noProof/>
          <w:lang w:eastAsia="fr-FR"/>
        </w:rPr>
        <w:pict>
          <v:rect id="_x0000_s1050" style="position:absolute;margin-left:225.65pt;margin-top:17.25pt;width:47.95pt;height:486.75pt;z-index:-251633664" fillcolor="#45f927"/>
        </w:pict>
      </w:r>
      <w:r w:rsidR="0098086C" w:rsidRPr="00420465">
        <w:rPr>
          <w:b/>
        </w:rPr>
        <w:t>A l’aide du bien, de son dossier technique et de votre expérience, faites l’inventaire des risques.</w:t>
      </w:r>
    </w:p>
    <w:p w:rsidR="0098086C" w:rsidRDefault="00BA67F4">
      <w:r>
        <w:rPr>
          <w:noProof/>
          <w:lang w:eastAsia="fr-FR"/>
        </w:rPr>
        <w:pict>
          <v:rect id="_x0000_s1026" style="position:absolute;margin-left:-30.75pt;margin-top:16pt;width:195.4pt;height:21.55pt;z-index:251658240" fillcolor="#bfbfbf [2412]">
            <v:textbox style="mso-next-textbox:#_x0000_s1026">
              <w:txbxContent>
                <w:p w:rsidR="0098086C" w:rsidRPr="0098086C" w:rsidRDefault="0098086C">
                  <w:pPr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RISQUE ELECTRIQUE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540.15pt;margin-top:3.35pt;width:216.6pt;height:195.45pt;z-index:251664384" fillcolor="#bfbfbf [2412]">
            <v:textbox style="mso-next-textbox:#_x0000_s1032">
              <w:txbxContent>
                <w:p w:rsidR="0098086C" w:rsidRPr="0098086C" w:rsidRDefault="0098086C" w:rsidP="0098086C">
                  <w:pPr>
                    <w:rPr>
                      <w:b/>
                    </w:rPr>
                  </w:pPr>
                  <w:r w:rsidRPr="0098086C">
                    <w:rPr>
                      <w:b/>
                    </w:rPr>
                    <w:t>Demande de consignation d’un équipement</w:t>
                  </w:r>
                </w:p>
                <w:p w:rsidR="0098086C" w:rsidRDefault="0098086C" w:rsidP="00CF5FC1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DATE : ……………………………..</w:t>
                  </w:r>
                </w:p>
                <w:p w:rsidR="0098086C" w:rsidRDefault="0098086C" w:rsidP="00CF5FC1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EQUIPEMENT : ……………………………………………………………………………………………………………….</w:t>
                  </w:r>
                </w:p>
                <w:p w:rsidR="0098086C" w:rsidRDefault="0098086C" w:rsidP="00CF5FC1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FAITE PAR : …………………………………….</w:t>
                  </w:r>
                </w:p>
                <w:p w:rsidR="0098086C" w:rsidRDefault="0098086C" w:rsidP="00CF5FC1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 xml:space="preserve">SIGNATURE 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96.3pt;margin-top:21.6pt;width:128.35pt;height:49.05pt;z-index:251663360" fillcolor="red">
            <v:textbox style="mso-next-textbox:#_x0000_s1031">
              <w:txbxContent>
                <w:p w:rsidR="00CF5FC1" w:rsidRPr="00420465" w:rsidRDefault="0098086C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CONSIGNATION</w:t>
                  </w:r>
                </w:p>
                <w:p w:rsidR="0098086C" w:rsidRPr="00420465" w:rsidRDefault="0098086C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ELECTRIQUE</w:t>
                  </w:r>
                </w:p>
              </w:txbxContent>
            </v:textbox>
          </v:rect>
        </w:pict>
      </w:r>
    </w:p>
    <w:p w:rsidR="0098086C" w:rsidRDefault="00BA67F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5.25pt;margin-top:5.8pt;width:55.8pt;height:.05pt;z-index:251665408" o:connectortype="straight">
            <v:stroke endarrow="block"/>
          </v:shape>
        </w:pict>
      </w:r>
      <w:r>
        <w:rPr>
          <w:noProof/>
          <w:lang w:eastAsia="fr-FR"/>
        </w:rPr>
        <w:pict>
          <v:rect id="_x0000_s1029" style="position:absolute;margin-left:290.3pt;margin-top:.4pt;width:30.35pt;height:11.7pt;z-index:251661312"/>
        </w:pict>
      </w:r>
      <w:r>
        <w:rPr>
          <w:noProof/>
          <w:lang w:eastAsia="fr-FR"/>
        </w:rPr>
        <w:pict>
          <v:rect id="_x0000_s1027" style="position:absolute;margin-left:-30.75pt;margin-top:23.65pt;width:195.4pt;height:21.55pt;z-index:251659264" fillcolor="#bfbfbf [2412]">
            <v:textbox>
              <w:txbxContent>
                <w:p w:rsidR="0098086C" w:rsidRPr="0098086C" w:rsidRDefault="0098086C" w:rsidP="0098086C">
                  <w:pPr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RISQUE DE REMISE EN MOUVEMENT PAR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233.45pt;margin-top:.4pt;width:30.35pt;height:11.7pt;z-index:251660288"/>
        </w:pict>
      </w:r>
    </w:p>
    <w:p w:rsidR="0098086C" w:rsidRDefault="00BA67F4"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335.25pt;margin-top:3.15pt;width:55.8pt;height:31.95pt;flip:y;z-index:251675648" o:connectortype="elbow" adj=",141262,-145742">
            <v:stroke endarrow="block"/>
          </v:shape>
        </w:pict>
      </w:r>
    </w:p>
    <w:p w:rsidR="0098086C" w:rsidRDefault="00BA67F4">
      <w:r>
        <w:rPr>
          <w:noProof/>
          <w:lang w:eastAsia="fr-FR"/>
        </w:rPr>
        <w:pict>
          <v:shape id="_x0000_s1078" type="#_x0000_t32" style="position:absolute;margin-left:350.25pt;margin-top:24.2pt;width:0;height:156.75pt;z-index:251708416" o:connectortype="straight"/>
        </w:pict>
      </w:r>
      <w:r>
        <w:rPr>
          <w:noProof/>
          <w:lang w:eastAsia="fr-FR"/>
        </w:rPr>
        <w:pict>
          <v:shape id="_x0000_s1077" type="#_x0000_t32" style="position:absolute;margin-left:350.25pt;margin-top:24.2pt;width:34.15pt;height:0;z-index:251707392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9" style="position:absolute;margin-left:290.3pt;margin-top:3.95pt;width:30.35pt;height:11.7pt;z-index:251671552"/>
        </w:pict>
      </w:r>
      <w:r>
        <w:rPr>
          <w:noProof/>
          <w:lang w:eastAsia="fr-FR"/>
        </w:rPr>
        <w:pict>
          <v:rect id="_x0000_s1035" style="position:absolute;margin-left:233.45pt;margin-top:3.95pt;width:30.35pt;height:11.7pt;z-index:251667456"/>
        </w:pict>
      </w:r>
      <w:r>
        <w:rPr>
          <w:noProof/>
          <w:lang w:eastAsia="fr-FR"/>
        </w:rPr>
        <w:pict>
          <v:rect id="_x0000_s1034" style="position:absolute;margin-left:-17.25pt;margin-top:.2pt;width:237.95pt;height:133.95pt;z-index:251666432" fillcolor="white [3212]" stroked="f">
            <v:textbox style="mso-next-textbox:#_x0000_s1034">
              <w:txbxContent>
                <w:p w:rsidR="0098086C" w:rsidRDefault="0098086C" w:rsidP="00CF5FC1">
                  <w:pPr>
                    <w:pStyle w:val="Paragraphedeliste"/>
                    <w:numPr>
                      <w:ilvl w:val="0"/>
                      <w:numId w:val="3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Energie électrique </w:t>
                  </w:r>
                  <w:r>
                    <w:rPr>
                      <w:sz w:val="20"/>
                      <w:szCs w:val="20"/>
                    </w:rPr>
                    <w:t>……………………</w:t>
                  </w:r>
                  <w:r w:rsidR="00CF5FC1">
                    <w:rPr>
                      <w:sz w:val="20"/>
                      <w:szCs w:val="20"/>
                    </w:rPr>
                    <w:t>……………………</w:t>
                  </w:r>
                </w:p>
                <w:p w:rsidR="0098086C" w:rsidRPr="0098086C" w:rsidRDefault="0098086C" w:rsidP="00CF5FC1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Energie Hydraulique</w:t>
                  </w:r>
                  <w:r w:rsidR="00CF5FC1"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  <w:p w:rsidR="0098086C" w:rsidRPr="0098086C" w:rsidRDefault="0098086C" w:rsidP="00CF5FC1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Instabilité des mécanismes</w:t>
                  </w:r>
                  <w:r w:rsidR="00CF5FC1">
                    <w:rPr>
                      <w:sz w:val="20"/>
                      <w:szCs w:val="20"/>
                    </w:rPr>
                    <w:t>……………………………</w:t>
                  </w:r>
                </w:p>
                <w:p w:rsidR="0098086C" w:rsidRPr="0098086C" w:rsidRDefault="0098086C" w:rsidP="00CF5FC1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Energie pneumatique</w:t>
                  </w:r>
                  <w:r w:rsidR="00CF5FC1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396.3pt;margin-top:-.3pt;width:128.35pt;height:49.05pt;z-index:251676672" fillcolor="red">
            <v:textbox>
              <w:txbxContent>
                <w:p w:rsidR="00CF5FC1" w:rsidRPr="00420465" w:rsidRDefault="00CF5FC1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CONSIGNATION</w:t>
                  </w:r>
                </w:p>
                <w:p w:rsidR="00CF5FC1" w:rsidRPr="00420465" w:rsidRDefault="00CF5FC1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HYDRAULIQUE</w:t>
                  </w:r>
                </w:p>
              </w:txbxContent>
            </v:textbox>
          </v:rect>
        </w:pict>
      </w:r>
    </w:p>
    <w:p w:rsidR="0098086C" w:rsidRDefault="00BA67F4">
      <w:r>
        <w:rPr>
          <w:noProof/>
          <w:lang w:eastAsia="fr-FR"/>
        </w:rPr>
        <w:pict>
          <v:shape id="_x0000_s1066" type="#_x0000_t32" style="position:absolute;margin-left:335.25pt;margin-top:14.45pt;width:49.15pt;height:.05pt;z-index:251699200" o:connectortype="straight">
            <v:stroke endarrow="block"/>
          </v:shape>
        </w:pict>
      </w:r>
      <w:r>
        <w:rPr>
          <w:noProof/>
          <w:lang w:eastAsia="fr-FR"/>
        </w:rPr>
        <w:pict>
          <v:rect id="_x0000_s1040" style="position:absolute;margin-left:290.3pt;margin-top:10.45pt;width:30.35pt;height:11.7pt;z-index:251672576"/>
        </w:pict>
      </w:r>
      <w:r>
        <w:rPr>
          <w:noProof/>
          <w:lang w:eastAsia="fr-FR"/>
        </w:rPr>
        <w:pict>
          <v:rect id="_x0000_s1036" style="position:absolute;margin-left:233.45pt;margin-top:10.45pt;width:30.35pt;height:11.7pt;z-index:251668480"/>
        </w:pict>
      </w:r>
    </w:p>
    <w:p w:rsidR="0098086C" w:rsidRDefault="00BA67F4">
      <w:r>
        <w:rPr>
          <w:noProof/>
          <w:lang w:eastAsia="fr-FR"/>
        </w:rPr>
        <w:pict>
          <v:shape id="_x0000_s1067" type="#_x0000_t32" style="position:absolute;margin-left:335.25pt;margin-top:19.85pt;width:49.15pt;height:.05pt;z-index:25170022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41" style="position:absolute;margin-left:290.3pt;margin-top:13.85pt;width:30.35pt;height:11.7pt;z-index:251673600"/>
        </w:pict>
      </w:r>
      <w:r>
        <w:rPr>
          <w:noProof/>
          <w:lang w:eastAsia="fr-FR"/>
        </w:rPr>
        <w:pict>
          <v:rect id="_x0000_s1037" style="position:absolute;margin-left:233.45pt;margin-top:13.85pt;width:30.35pt;height:11.7pt;z-index:251669504"/>
        </w:pict>
      </w:r>
      <w:r>
        <w:rPr>
          <w:noProof/>
          <w:lang w:eastAsia="fr-FR"/>
        </w:rPr>
        <w:pict>
          <v:rect id="_x0000_s1045" style="position:absolute;margin-left:396.3pt;margin-top:5.3pt;width:128.35pt;height:49.05pt;z-index:251677696" fillcolor="red">
            <v:textbox>
              <w:txbxContent>
                <w:p w:rsidR="00CF5FC1" w:rsidRPr="00420465" w:rsidRDefault="00CF5FC1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CONSIGNATION</w:t>
                  </w:r>
                </w:p>
                <w:p w:rsidR="00CF5FC1" w:rsidRPr="00420465" w:rsidRDefault="00CF5FC1" w:rsidP="00CF5FC1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MECANIQUE</w:t>
                  </w:r>
                </w:p>
              </w:txbxContent>
            </v:textbox>
          </v:rect>
        </w:pict>
      </w:r>
    </w:p>
    <w:p w:rsidR="0098086C" w:rsidRDefault="00BA67F4">
      <w:r w:rsidRPr="00BA67F4">
        <w:rPr>
          <w:b/>
          <w:noProof/>
          <w:lang w:eastAsia="fr-FR"/>
        </w:rPr>
        <w:pict>
          <v:shape id="_x0000_s1074" type="#_x0000_t34" style="position:absolute;margin-left:340.6pt;margin-top:23.35pt;width:50.45pt;height:34.45pt;z-index:251706368" o:connectortype="elbow" adj="10789,-173458,-161240">
            <v:stroke endarrow="block"/>
          </v:shape>
        </w:pict>
      </w:r>
      <w:r w:rsidRPr="00BA67F4">
        <w:rPr>
          <w:b/>
          <w:noProof/>
          <w:lang w:eastAsia="fr-FR"/>
        </w:rPr>
        <w:pict>
          <v:rect id="_x0000_s1087" style="position:absolute;margin-left:545.4pt;margin-top:85pt;width:216.6pt;height:224.2pt;z-index:251716608" fillcolor="#bfbfbf [2412]" strokeweight="6pt">
            <v:stroke linestyle="thickBetweenThin"/>
            <v:textbox style="mso-next-textbox:#_x0000_s1087">
              <w:txbxContent>
                <w:p w:rsidR="004A65DC" w:rsidRPr="0098086C" w:rsidRDefault="004A65DC" w:rsidP="004A65DC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Analyse des risques</w:t>
                  </w:r>
                </w:p>
                <w:p w:rsidR="004A65DC" w:rsidRDefault="004A65DC" w:rsidP="004A65DC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DATE : ……………………………..</w:t>
                  </w:r>
                </w:p>
                <w:p w:rsidR="004A65DC" w:rsidRDefault="004A65DC" w:rsidP="004A65DC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EQUIPEMENT : ………………………………………………………</w:t>
                  </w:r>
                </w:p>
                <w:p w:rsidR="004A65DC" w:rsidRDefault="004A65DC" w:rsidP="004A65DC">
                  <w:pPr>
                    <w:pStyle w:val="Paragraphedeliste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FAITE PAR : ……………………………………</w:t>
                  </w:r>
                  <w:r w:rsidR="005F4083">
                    <w:t>………………</w:t>
                  </w:r>
                </w:p>
                <w:p w:rsidR="005F4083" w:rsidRDefault="005F4083" w:rsidP="005F4083">
                  <w:pPr>
                    <w:pStyle w:val="Paragraphedeliste"/>
                    <w:spacing w:line="480" w:lineRule="auto"/>
                  </w:pPr>
                  <w:r>
                    <w:t>………………………………………………………</w:t>
                  </w:r>
                </w:p>
                <w:p w:rsidR="004A65DC" w:rsidRDefault="005F4083" w:rsidP="005F4083">
                  <w:pPr>
                    <w:pStyle w:val="Paragraphedeliste"/>
                    <w:spacing w:line="480" w:lineRule="auto"/>
                  </w:pPr>
                  <w:r>
                    <w:t>……………………………………………………...</w:t>
                  </w:r>
                </w:p>
              </w:txbxContent>
            </v:textbox>
          </v:rect>
        </w:pict>
      </w:r>
      <w:r w:rsidRPr="00BA67F4">
        <w:rPr>
          <w:b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margin-left:335.25pt;margin-top:198.4pt;width:55.8pt;height:93.75pt;z-index:251713536"/>
        </w:pict>
      </w:r>
      <w:r w:rsidRPr="00BA67F4">
        <w:rPr>
          <w:b/>
          <w:noProof/>
          <w:lang w:eastAsia="fr-FR"/>
        </w:rPr>
        <w:pict>
          <v:shape id="_x0000_s1081" type="#_x0000_t32" style="position:absolute;margin-left:335.25pt;margin-top:198.4pt;width:15pt;height:.75pt;z-index:251711488" o:connectortype="straight"/>
        </w:pict>
      </w:r>
      <w:r w:rsidRPr="00BA67F4">
        <w:rPr>
          <w:b/>
          <w:noProof/>
          <w:lang w:eastAsia="fr-FR"/>
        </w:rPr>
        <w:pict>
          <v:shape id="_x0000_s1080" type="#_x0000_t32" style="position:absolute;margin-left:341.9pt;margin-top:137.65pt;width:49.15pt;height:.05pt;z-index:251710464" o:connectortype="straight">
            <v:stroke endarrow="block"/>
          </v:shape>
        </w:pict>
      </w:r>
      <w:r w:rsidRPr="00BA67F4">
        <w:rPr>
          <w:b/>
          <w:noProof/>
          <w:lang w:eastAsia="fr-FR"/>
        </w:rPr>
        <w:pict>
          <v:shape id="_x0000_s1079" type="#_x0000_t32" style="position:absolute;margin-left:335.25pt;margin-top:104.65pt;width:15pt;height:0;flip:x;z-index:251709440" o:connectortype="straight"/>
        </w:pict>
      </w:r>
      <w:r w:rsidRPr="00BA67F4">
        <w:rPr>
          <w:b/>
          <w:noProof/>
          <w:lang w:eastAsia="fr-FR"/>
        </w:rPr>
        <w:pict>
          <v:shape id="_x0000_s1073" type="#_x0000_t32" style="position:absolute;margin-left:341.9pt;margin-top:77.65pt;width:49.15pt;height:.05pt;z-index:251705344" o:connectortype="straight">
            <v:stroke endarrow="block"/>
          </v:shape>
        </w:pict>
      </w:r>
      <w:r w:rsidRPr="00BA67F4">
        <w:rPr>
          <w:b/>
          <w:noProof/>
          <w:lang w:eastAsia="fr-FR"/>
        </w:rPr>
        <w:pict>
          <v:rect id="_x0000_s1072" style="position:absolute;margin-left:290.3pt;margin-top:191.95pt;width:30.35pt;height:11.7pt;z-index:251704320"/>
        </w:pict>
      </w:r>
      <w:r>
        <w:rPr>
          <w:noProof/>
          <w:lang w:eastAsia="fr-FR"/>
        </w:rPr>
        <w:pict>
          <v:rect id="_x0000_s1070" style="position:absolute;margin-left:396.3pt;margin-top:173.45pt;width:128.35pt;height:152.45pt;z-index:251703296" fillcolor="red">
            <v:textbox>
              <w:txbxContent>
                <w:p w:rsidR="00420465" w:rsidRPr="00420465" w:rsidRDefault="00420465" w:rsidP="00420465">
                  <w:pPr>
                    <w:rPr>
                      <w:b/>
                    </w:rPr>
                  </w:pPr>
                  <w:r w:rsidRPr="00420465">
                    <w:rPr>
                      <w:b/>
                    </w:rPr>
                    <w:t>PROTECTIONS INDIVIDUELLES :</w:t>
                  </w:r>
                </w:p>
                <w:p w:rsidR="00420465" w:rsidRDefault="00420465" w:rsidP="00420465">
                  <w:r>
                    <w:t xml:space="preserve">(Harnais, casque, </w:t>
                  </w:r>
                  <w:proofErr w:type="spellStart"/>
                  <w:r>
                    <w:t>lunettte</w:t>
                  </w:r>
                  <w:proofErr w:type="spellEnd"/>
                  <w:r>
                    <w:t>, gants</w:t>
                  </w:r>
                </w:p>
                <w:p w:rsidR="00420465" w:rsidRPr="00420465" w:rsidRDefault="00420465" w:rsidP="00420465">
                  <w:pPr>
                    <w:rPr>
                      <w:b/>
                    </w:rPr>
                  </w:pPr>
                  <w:r w:rsidRPr="00420465">
                    <w:rPr>
                      <w:b/>
                    </w:rPr>
                    <w:t>PROTECTIONS COLLECTIVES :</w:t>
                  </w:r>
                </w:p>
                <w:p w:rsidR="00420465" w:rsidRDefault="00420465" w:rsidP="00420465">
                  <w:r>
                    <w:t>(Ecran….</w:t>
                  </w:r>
                  <w:r w:rsidR="007763EF">
                    <w:t>)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margin-left:396.3pt;margin-top:112.15pt;width:128.35pt;height:49.05pt;z-index:251702272" fillcolor="red">
            <v:textbox>
              <w:txbxContent>
                <w:p w:rsidR="00420465" w:rsidRPr="00420465" w:rsidRDefault="00420465" w:rsidP="00420465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CONSIGNATION</w:t>
                  </w:r>
                </w:p>
                <w:p w:rsidR="00420465" w:rsidRPr="00420465" w:rsidRDefault="006D09DA" w:rsidP="004204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SPECIFIQUE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margin-left:396.3pt;margin-top:51.4pt;width:128.35pt;height:49.05pt;z-index:251701248" fillcolor="red">
            <v:textbox>
              <w:txbxContent>
                <w:p w:rsidR="00420465" w:rsidRPr="00420465" w:rsidRDefault="00420465" w:rsidP="00420465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CONSIGNATION</w:t>
                  </w:r>
                </w:p>
                <w:p w:rsidR="00420465" w:rsidRPr="00420465" w:rsidRDefault="00420465" w:rsidP="00420465">
                  <w:pPr>
                    <w:jc w:val="center"/>
                    <w:rPr>
                      <w:b/>
                    </w:rPr>
                  </w:pPr>
                  <w:r w:rsidRPr="00420465">
                    <w:rPr>
                      <w:b/>
                    </w:rPr>
                    <w:t>PNEUMATIQUE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margin-left:290.3pt;margin-top:73.45pt;width:30.35pt;height:11.7pt;z-index:251696128"/>
        </w:pict>
      </w:r>
      <w:r>
        <w:rPr>
          <w:noProof/>
          <w:lang w:eastAsia="fr-FR"/>
        </w:rPr>
        <w:pict>
          <v:rect id="_x0000_s1064" style="position:absolute;margin-left:290.3pt;margin-top:100.45pt;width:30.35pt;height:11.7pt;z-index:251697152"/>
        </w:pict>
      </w:r>
      <w:r>
        <w:rPr>
          <w:noProof/>
          <w:lang w:eastAsia="fr-FR"/>
        </w:rPr>
        <w:pict>
          <v:rect id="_x0000_s1065" style="position:absolute;margin-left:290.3pt;margin-top:131.2pt;width:30.35pt;height:11.7pt;z-index:251698176"/>
        </w:pict>
      </w:r>
      <w:r>
        <w:rPr>
          <w:noProof/>
          <w:lang w:eastAsia="fr-FR"/>
        </w:rPr>
        <w:pict>
          <v:rect id="_x0000_s1060" style="position:absolute;margin-left:290.3pt;margin-top:218.2pt;width:30.35pt;height:11.7pt;z-index:251693056"/>
        </w:pict>
      </w:r>
      <w:r>
        <w:rPr>
          <w:noProof/>
          <w:lang w:eastAsia="fr-FR"/>
        </w:rPr>
        <w:pict>
          <v:rect id="_x0000_s1061" style="position:absolute;margin-left:290.3pt;margin-top:248.2pt;width:30.35pt;height:11.7pt;z-index:251694080"/>
        </w:pict>
      </w:r>
      <w:r>
        <w:rPr>
          <w:noProof/>
          <w:lang w:eastAsia="fr-FR"/>
        </w:rPr>
        <w:pict>
          <v:rect id="_x0000_s1062" style="position:absolute;margin-left:290.3pt;margin-top:280.45pt;width:30.35pt;height:11.7pt;z-index:251695104"/>
        </w:pict>
      </w:r>
      <w:r>
        <w:rPr>
          <w:noProof/>
          <w:lang w:eastAsia="fr-FR"/>
        </w:rPr>
        <w:pict>
          <v:rect id="_x0000_s1042" style="position:absolute;margin-left:290.3pt;margin-top:17.2pt;width:30.35pt;height:11.7pt;z-index:251674624"/>
        </w:pict>
      </w:r>
      <w:r>
        <w:rPr>
          <w:noProof/>
          <w:lang w:eastAsia="fr-FR"/>
        </w:rPr>
        <w:pict>
          <v:rect id="_x0000_s1057" style="position:absolute;margin-left:233.45pt;margin-top:280.45pt;width:30.35pt;height:11.7pt;z-index:251689984"/>
        </w:pict>
      </w:r>
      <w:r>
        <w:rPr>
          <w:noProof/>
          <w:lang w:eastAsia="fr-FR"/>
        </w:rPr>
        <w:pict>
          <v:rect id="_x0000_s1056" style="position:absolute;margin-left:233.45pt;margin-top:248.2pt;width:30.35pt;height:11.7pt;z-index:251688960"/>
        </w:pict>
      </w:r>
      <w:r>
        <w:rPr>
          <w:noProof/>
          <w:lang w:eastAsia="fr-FR"/>
        </w:rPr>
        <w:pict>
          <v:rect id="_x0000_s1055" style="position:absolute;margin-left:233.45pt;margin-top:218.2pt;width:30.35pt;height:11.7pt;z-index:251687936"/>
        </w:pict>
      </w:r>
      <w:r>
        <w:rPr>
          <w:noProof/>
          <w:lang w:eastAsia="fr-FR"/>
        </w:rPr>
        <w:pict>
          <v:rect id="_x0000_s1054" style="position:absolute;margin-left:233.45pt;margin-top:191.95pt;width:30.35pt;height:11.7pt;z-index:251686912"/>
        </w:pict>
      </w:r>
      <w:r>
        <w:rPr>
          <w:noProof/>
          <w:lang w:eastAsia="fr-FR"/>
        </w:rPr>
        <w:pict>
          <v:rect id="_x0000_s1053" style="position:absolute;margin-left:233.45pt;margin-top:131.2pt;width:30.35pt;height:11.7pt;z-index:251685888"/>
        </w:pict>
      </w:r>
      <w:r>
        <w:rPr>
          <w:noProof/>
          <w:lang w:eastAsia="fr-FR"/>
        </w:rPr>
        <w:pict>
          <v:rect id="_x0000_s1052" style="position:absolute;margin-left:233.45pt;margin-top:100.45pt;width:30.35pt;height:11.7pt;z-index:251684864"/>
        </w:pict>
      </w:r>
      <w:r>
        <w:rPr>
          <w:noProof/>
          <w:lang w:eastAsia="fr-FR"/>
        </w:rPr>
        <w:pict>
          <v:rect id="_x0000_s1051" style="position:absolute;margin-left:233.45pt;margin-top:73.45pt;width:30.35pt;height:11.7pt;z-index:251683840"/>
        </w:pict>
      </w:r>
      <w:r>
        <w:rPr>
          <w:noProof/>
          <w:lang w:eastAsia="fr-FR"/>
        </w:rPr>
        <w:pict>
          <v:rect id="_x0000_s1038" style="position:absolute;margin-left:233.45pt;margin-top:17.2pt;width:30.35pt;height:11.7pt;z-index:251670528"/>
        </w:pict>
      </w:r>
      <w:r>
        <w:rPr>
          <w:noProof/>
          <w:lang w:eastAsia="fr-FR"/>
        </w:rPr>
        <w:pict>
          <v:rect id="_x0000_s1049" style="position:absolute;margin-left:-17.25pt;margin-top:186.4pt;width:237.95pt;height:133.95pt;z-index:251681792" fillcolor="white [3212]" stroked="f">
            <v:textbox style="mso-next-textbox:#_x0000_s1049">
              <w:txbxContent>
                <w:p w:rsidR="00E6206F" w:rsidRDefault="00E6206F" w:rsidP="00E6206F">
                  <w:pPr>
                    <w:pStyle w:val="Paragraphedeliste"/>
                    <w:numPr>
                      <w:ilvl w:val="0"/>
                      <w:numId w:val="3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Travaux en hauteur</w:t>
                  </w:r>
                  <w:r w:rsidRPr="0098086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  <w:p w:rsidR="00E6206F" w:rsidRPr="0098086C" w:rsidRDefault="00E6206F" w:rsidP="00E6206F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Travaux de soudage………………………………………</w:t>
                  </w:r>
                </w:p>
                <w:p w:rsidR="00E6206F" w:rsidRPr="0098086C" w:rsidRDefault="00E6206F" w:rsidP="00E6206F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Travaux de meulage……………………………</w:t>
                  </w:r>
                </w:p>
                <w:p w:rsidR="00E6206F" w:rsidRPr="0098086C" w:rsidRDefault="00E6206F" w:rsidP="00E6206F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Manutention……………………………………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-17.25pt;margin-top:67.15pt;width:237.95pt;height:91.2pt;z-index:251679744" fillcolor="white [3212]" stroked="f">
            <v:textbox style="mso-next-textbox:#_x0000_s1047">
              <w:txbxContent>
                <w:p w:rsidR="00CF5FC1" w:rsidRDefault="00CF5FC1" w:rsidP="00CF5FC1">
                  <w:pPr>
                    <w:pStyle w:val="Paragraphedeliste"/>
                    <w:numPr>
                      <w:ilvl w:val="0"/>
                      <w:numId w:val="3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 comprimé (détente)</w:t>
                  </w:r>
                  <w:r w:rsidRPr="0098086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………………………………..</w:t>
                  </w:r>
                </w:p>
                <w:p w:rsidR="00CF5FC1" w:rsidRPr="0098086C" w:rsidRDefault="00CF5FC1" w:rsidP="00CF5FC1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>Hydraulique</w:t>
                  </w: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  <w:p w:rsidR="00CF5FC1" w:rsidRPr="0098086C" w:rsidRDefault="00CF5FC1" w:rsidP="00CF5FC1">
                  <w:pPr>
                    <w:pStyle w:val="Paragraphedeliste"/>
                    <w:numPr>
                      <w:ilvl w:val="0"/>
                      <w:numId w:val="4"/>
                    </w:numPr>
                    <w:spacing w:line="60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Autre (acide, vide, vapeur…)………………………</w:t>
                  </w:r>
                </w:p>
                <w:p w:rsidR="00CF5FC1" w:rsidRPr="00CF5FC1" w:rsidRDefault="00CF5FC1" w:rsidP="00CF5FC1">
                  <w:pPr>
                    <w:spacing w:line="600" w:lineRule="auto"/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-30.75pt;margin-top:151.9pt;width:195.4pt;height:21.55pt;z-index:251680768" fillcolor="#bfbfbf [2412]">
            <v:textbox>
              <w:txbxContent>
                <w:p w:rsidR="00CF5FC1" w:rsidRPr="0098086C" w:rsidRDefault="00CF5FC1" w:rsidP="00CF5FC1">
                  <w:pPr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 xml:space="preserve">RISQUE </w:t>
                  </w:r>
                  <w:r>
                    <w:rPr>
                      <w:sz w:val="20"/>
                      <w:szCs w:val="20"/>
                    </w:rPr>
                    <w:t>DECOULANT DES OPERATIONS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-30.75pt;margin-top:41.65pt;width:195.4pt;height:21.55pt;z-index:251678720" fillcolor="#bfbfbf [2412]">
            <v:textbox>
              <w:txbxContent>
                <w:p w:rsidR="00CF5FC1" w:rsidRPr="0098086C" w:rsidRDefault="00CF5FC1" w:rsidP="00CF5FC1">
                  <w:pPr>
                    <w:rPr>
                      <w:sz w:val="20"/>
                      <w:szCs w:val="20"/>
                    </w:rPr>
                  </w:pPr>
                  <w:r w:rsidRPr="0098086C">
                    <w:rPr>
                      <w:sz w:val="20"/>
                      <w:szCs w:val="20"/>
                    </w:rPr>
                    <w:t xml:space="preserve">RISQUE </w:t>
                  </w:r>
                  <w:r>
                    <w:rPr>
                      <w:sz w:val="20"/>
                      <w:szCs w:val="20"/>
                    </w:rPr>
                    <w:t>DUT AUX FLUIDES</w:t>
                  </w:r>
                </w:p>
              </w:txbxContent>
            </v:textbox>
          </v:rect>
        </w:pict>
      </w:r>
    </w:p>
    <w:sectPr w:rsidR="0098086C" w:rsidSect="00E620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DD"/>
    <w:multiLevelType w:val="hybridMultilevel"/>
    <w:tmpl w:val="1422C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0B5"/>
    <w:multiLevelType w:val="hybridMultilevel"/>
    <w:tmpl w:val="376CA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38C"/>
    <w:multiLevelType w:val="hybridMultilevel"/>
    <w:tmpl w:val="3F1C7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2024"/>
    <w:multiLevelType w:val="hybridMultilevel"/>
    <w:tmpl w:val="7B747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86C"/>
    <w:rsid w:val="000512F9"/>
    <w:rsid w:val="002B3F58"/>
    <w:rsid w:val="003D5BD4"/>
    <w:rsid w:val="00400587"/>
    <w:rsid w:val="00420465"/>
    <w:rsid w:val="004A65DC"/>
    <w:rsid w:val="005A1A62"/>
    <w:rsid w:val="005F4083"/>
    <w:rsid w:val="006D09DA"/>
    <w:rsid w:val="007763EF"/>
    <w:rsid w:val="0092004F"/>
    <w:rsid w:val="0095006C"/>
    <w:rsid w:val="0098086C"/>
    <w:rsid w:val="00BA67F4"/>
    <w:rsid w:val="00C62F27"/>
    <w:rsid w:val="00CF5FC1"/>
    <w:rsid w:val="00E6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66"/>
        <o:r id="V:Rule14" type="connector" idref="#_x0000_s1080"/>
        <o:r id="V:Rule15" type="connector" idref="#_x0000_s1043"/>
        <o:r id="V:Rule16" type="connector" idref="#_x0000_s1067"/>
        <o:r id="V:Rule17" type="connector" idref="#_x0000_s1077"/>
        <o:r id="V:Rule18" type="connector" idref="#_x0000_s1081"/>
        <o:r id="V:Rule19" type="connector" idref="#_x0000_s1073"/>
        <o:r id="V:Rule20" type="connector" idref="#_x0000_s1078"/>
        <o:r id="V:Rule21" type="connector" idref="#_x0000_s1074"/>
        <o:r id="V:Rule2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8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cp:lastPrinted>2015-05-31T17:02:00Z</cp:lastPrinted>
  <dcterms:created xsi:type="dcterms:W3CDTF">2016-03-20T21:49:00Z</dcterms:created>
  <dcterms:modified xsi:type="dcterms:W3CDTF">2016-03-20T21:49:00Z</dcterms:modified>
</cp:coreProperties>
</file>